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E9" w:rsidRDefault="00612007" w:rsidP="00612007">
      <w:r w:rsidRPr="00612007">
        <w:rPr>
          <w:noProof/>
          <w:lang w:eastAsia="en-AU"/>
        </w:rPr>
        <w:drawing>
          <wp:inline distT="0" distB="0" distL="0" distR="0" wp14:anchorId="312D51B8" wp14:editId="32A4D7D0">
            <wp:extent cx="994867" cy="994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0630" cy="1000630"/>
                    </a:xfrm>
                    <a:prstGeom prst="rect">
                      <a:avLst/>
                    </a:prstGeom>
                    <a:noFill/>
                    <a:ln>
                      <a:noFill/>
                    </a:ln>
                  </pic:spPr>
                </pic:pic>
              </a:graphicData>
            </a:graphic>
          </wp:inline>
        </w:drawing>
      </w:r>
      <w:r>
        <w:rPr>
          <w:noProof/>
          <w:lang w:eastAsia="en-AU"/>
        </w:rPr>
        <w:t xml:space="preserve">                             </w:t>
      </w:r>
      <w:r w:rsidRPr="00612007">
        <w:rPr>
          <w:noProof/>
          <w:lang w:eastAsia="en-AU"/>
        </w:rPr>
        <w:drawing>
          <wp:inline distT="0" distB="0" distL="0" distR="0">
            <wp:extent cx="2955341" cy="94655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035" cy="958952"/>
                    </a:xfrm>
                    <a:prstGeom prst="rect">
                      <a:avLst/>
                    </a:prstGeom>
                    <a:noFill/>
                    <a:ln>
                      <a:noFill/>
                    </a:ln>
                  </pic:spPr>
                </pic:pic>
              </a:graphicData>
            </a:graphic>
          </wp:inline>
        </w:drawing>
      </w:r>
    </w:p>
    <w:p w:rsidR="00612007" w:rsidRDefault="00612007" w:rsidP="00612007">
      <w:pPr>
        <w:pStyle w:val="Default"/>
        <w:rPr>
          <w:sz w:val="28"/>
          <w:szCs w:val="28"/>
        </w:rPr>
      </w:pPr>
      <w:r>
        <w:rPr>
          <w:b/>
          <w:bCs/>
          <w:sz w:val="28"/>
          <w:szCs w:val="28"/>
        </w:rPr>
        <w:t xml:space="preserve">Booroongen Djugun College </w:t>
      </w:r>
    </w:p>
    <w:p w:rsidR="00612007" w:rsidRDefault="00612007" w:rsidP="00612007">
      <w:pPr>
        <w:pStyle w:val="Default"/>
        <w:rPr>
          <w:sz w:val="28"/>
          <w:szCs w:val="28"/>
        </w:rPr>
      </w:pPr>
      <w:r>
        <w:rPr>
          <w:b/>
          <w:bCs/>
          <w:sz w:val="28"/>
          <w:szCs w:val="28"/>
        </w:rPr>
        <w:t xml:space="preserve">RTO ID: 6673 </w:t>
      </w:r>
    </w:p>
    <w:p w:rsidR="00612007" w:rsidRDefault="00612007" w:rsidP="00612007">
      <w:pPr>
        <w:rPr>
          <w:sz w:val="20"/>
          <w:szCs w:val="20"/>
        </w:rPr>
      </w:pPr>
      <w:r>
        <w:rPr>
          <w:sz w:val="20"/>
          <w:szCs w:val="20"/>
        </w:rPr>
        <w:t>ABN 79 638 718 552 ACN: 162 957 315</w:t>
      </w:r>
    </w:p>
    <w:p w:rsidR="00612007" w:rsidRPr="00612007" w:rsidRDefault="00612007" w:rsidP="00612007">
      <w:pPr>
        <w:pStyle w:val="NoSpacing"/>
        <w:rPr>
          <w:rFonts w:ascii="Arial" w:hAnsi="Arial" w:cs="Arial"/>
          <w:b/>
          <w:sz w:val="28"/>
          <w:szCs w:val="28"/>
        </w:rPr>
      </w:pPr>
      <w:r w:rsidRPr="00612007">
        <w:rPr>
          <w:rFonts w:ascii="Arial" w:hAnsi="Arial" w:cs="Arial"/>
          <w:b/>
          <w:sz w:val="28"/>
          <w:szCs w:val="28"/>
        </w:rPr>
        <w:t>Withdrawal Form (VET Student Loans)</w:t>
      </w:r>
    </w:p>
    <w:p w:rsidR="00612007" w:rsidRDefault="00612007" w:rsidP="00612007">
      <w:pPr>
        <w:pStyle w:val="NoSpacing"/>
        <w:rPr>
          <w:rFonts w:ascii="Arial" w:hAnsi="Arial" w:cs="Arial"/>
          <w:b/>
        </w:rPr>
      </w:pPr>
    </w:p>
    <w:p w:rsidR="00612007" w:rsidRDefault="00612007" w:rsidP="00612007">
      <w:pPr>
        <w:pStyle w:val="NoSpacing"/>
        <w:rPr>
          <w:rFonts w:ascii="Arial" w:hAnsi="Arial" w:cs="Arial"/>
          <w:b/>
          <w:sz w:val="18"/>
          <w:szCs w:val="18"/>
        </w:rPr>
      </w:pPr>
      <w:r w:rsidRPr="00612007">
        <w:rPr>
          <w:rFonts w:ascii="Arial" w:hAnsi="Arial" w:cs="Arial"/>
          <w:b/>
          <w:sz w:val="18"/>
          <w:szCs w:val="18"/>
        </w:rPr>
        <w:t>SECTION A: To be completed by the student and returned to College Administration</w:t>
      </w:r>
    </w:p>
    <w:p w:rsidR="00612007" w:rsidRDefault="00612007" w:rsidP="00612007">
      <w:pPr>
        <w:pStyle w:val="NoSpacing"/>
        <w:rPr>
          <w:rFonts w:ascii="Arial" w:hAnsi="Arial" w:cs="Arial"/>
          <w:b/>
          <w:sz w:val="18"/>
          <w:szCs w:val="18"/>
        </w:rPr>
      </w:pPr>
    </w:p>
    <w:p w:rsidR="00A731F2" w:rsidRDefault="00A731F2" w:rsidP="00612007">
      <w:pPr>
        <w:pStyle w:val="NoSpacing"/>
        <w:rPr>
          <w:rFonts w:ascii="Arial" w:hAnsi="Arial" w:cs="Arial"/>
        </w:rPr>
      </w:pPr>
    </w:p>
    <w:p w:rsidR="00612007" w:rsidRDefault="00612007" w:rsidP="00612007">
      <w:pPr>
        <w:pStyle w:val="NoSpacing"/>
        <w:rPr>
          <w:rFonts w:ascii="Arial" w:hAnsi="Arial" w:cs="Arial"/>
        </w:rPr>
      </w:pPr>
      <w:r>
        <w:rPr>
          <w:rFonts w:ascii="Arial" w:hAnsi="Arial" w:cs="Arial"/>
        </w:rPr>
        <w:t>First Name ________________________ Last Name ___________________________</w:t>
      </w:r>
    </w:p>
    <w:p w:rsidR="007C1818" w:rsidRDefault="007C1818" w:rsidP="00612007">
      <w:pPr>
        <w:pStyle w:val="NoSpacing"/>
        <w:rPr>
          <w:rFonts w:ascii="Arial" w:hAnsi="Arial" w:cs="Arial"/>
        </w:rPr>
      </w:pPr>
    </w:p>
    <w:p w:rsidR="007C1818" w:rsidRDefault="007C1818" w:rsidP="00612007">
      <w:pPr>
        <w:pStyle w:val="NoSpacing"/>
        <w:rPr>
          <w:rFonts w:ascii="Arial" w:hAnsi="Arial" w:cs="Arial"/>
        </w:rPr>
      </w:pPr>
      <w:r>
        <w:rPr>
          <w:rFonts w:ascii="Arial" w:hAnsi="Arial" w:cs="Arial"/>
        </w:rPr>
        <w:t>Other Name _______________________ Date of Birth __________________________</w:t>
      </w:r>
    </w:p>
    <w:p w:rsidR="007C1818" w:rsidRDefault="007C1818" w:rsidP="00612007">
      <w:pPr>
        <w:pStyle w:val="NoSpacing"/>
        <w:rPr>
          <w:rFonts w:ascii="Arial" w:hAnsi="Arial" w:cs="Arial"/>
        </w:rPr>
      </w:pPr>
    </w:p>
    <w:p w:rsidR="007C1818" w:rsidRDefault="007C1818" w:rsidP="00612007">
      <w:pPr>
        <w:pStyle w:val="NoSpacing"/>
        <w:rPr>
          <w:rFonts w:ascii="Arial" w:hAnsi="Arial" w:cs="Arial"/>
        </w:rPr>
      </w:pPr>
      <w:r>
        <w:rPr>
          <w:rFonts w:ascii="Arial" w:hAnsi="Arial" w:cs="Arial"/>
        </w:rPr>
        <w:t>Postal Address __________________________________________________________</w:t>
      </w:r>
    </w:p>
    <w:p w:rsidR="007C1818" w:rsidRDefault="007C1818" w:rsidP="00612007">
      <w:pPr>
        <w:pStyle w:val="NoSpacing"/>
        <w:rPr>
          <w:rFonts w:ascii="Arial" w:hAnsi="Arial" w:cs="Arial"/>
        </w:rPr>
      </w:pPr>
    </w:p>
    <w:p w:rsidR="007C1818" w:rsidRDefault="007C1818" w:rsidP="00612007">
      <w:pPr>
        <w:pStyle w:val="NoSpacing"/>
        <w:rPr>
          <w:rFonts w:ascii="Arial" w:hAnsi="Arial" w:cs="Arial"/>
        </w:rPr>
      </w:pPr>
      <w:r>
        <w:rPr>
          <w:rFonts w:ascii="Arial" w:hAnsi="Arial" w:cs="Arial"/>
        </w:rPr>
        <w:tab/>
      </w:r>
      <w:r>
        <w:rPr>
          <w:rFonts w:ascii="Arial" w:hAnsi="Arial" w:cs="Arial"/>
        </w:rPr>
        <w:tab/>
        <w:t xml:space="preserve"> ___________________________________ Postcode _______________</w:t>
      </w:r>
    </w:p>
    <w:p w:rsidR="007C1818" w:rsidRDefault="007C1818" w:rsidP="00612007">
      <w:pPr>
        <w:pStyle w:val="NoSpacing"/>
        <w:rPr>
          <w:rFonts w:ascii="Arial" w:hAnsi="Arial" w:cs="Arial"/>
        </w:rPr>
      </w:pPr>
    </w:p>
    <w:p w:rsidR="007C1818" w:rsidRDefault="007C1818" w:rsidP="00612007">
      <w:pPr>
        <w:pStyle w:val="NoSpacing"/>
        <w:rPr>
          <w:rFonts w:ascii="Arial" w:hAnsi="Arial" w:cs="Arial"/>
        </w:rPr>
      </w:pPr>
      <w:r>
        <w:rPr>
          <w:rFonts w:ascii="Arial" w:hAnsi="Arial" w:cs="Arial"/>
        </w:rPr>
        <w:t>Course Code ______________ Course Name _________________________________</w:t>
      </w:r>
    </w:p>
    <w:p w:rsidR="007C1818" w:rsidRDefault="007C1818" w:rsidP="00612007">
      <w:pPr>
        <w:pStyle w:val="NoSpacing"/>
        <w:rPr>
          <w:rFonts w:ascii="Arial" w:hAnsi="Arial" w:cs="Arial"/>
        </w:rPr>
      </w:pPr>
    </w:p>
    <w:p w:rsidR="007C1818" w:rsidRDefault="007C1818" w:rsidP="00612007">
      <w:pPr>
        <w:pStyle w:val="NoSpacing"/>
        <w:rPr>
          <w:rFonts w:ascii="Arial" w:hAnsi="Arial" w:cs="Arial"/>
        </w:rPr>
      </w:pPr>
    </w:p>
    <w:p w:rsidR="007C1818" w:rsidRDefault="007C1818" w:rsidP="00612007">
      <w:pPr>
        <w:pStyle w:val="NoSpacing"/>
        <w:rPr>
          <w:rFonts w:ascii="Arial" w:hAnsi="Arial" w:cs="Arial"/>
          <w:b/>
        </w:rPr>
      </w:pPr>
      <w:r>
        <w:rPr>
          <w:rFonts w:ascii="Arial" w:hAnsi="Arial" w:cs="Arial"/>
          <w:b/>
        </w:rPr>
        <w:t>Please tick the relevant box/</w:t>
      </w:r>
      <w:proofErr w:type="spellStart"/>
      <w:r>
        <w:rPr>
          <w:rFonts w:ascii="Arial" w:hAnsi="Arial" w:cs="Arial"/>
          <w:b/>
        </w:rPr>
        <w:t>es</w:t>
      </w:r>
      <w:proofErr w:type="spellEnd"/>
      <w:r>
        <w:rPr>
          <w:rFonts w:ascii="Arial" w:hAnsi="Arial" w:cs="Arial"/>
          <w:b/>
        </w:rPr>
        <w:t>, complete withdrawal reason and sign:</w:t>
      </w:r>
    </w:p>
    <w:p w:rsidR="007C1818" w:rsidRDefault="007C1818" w:rsidP="00612007">
      <w:pPr>
        <w:pStyle w:val="NoSpacing"/>
        <w:rPr>
          <w:rFonts w:ascii="Arial" w:hAnsi="Arial" w:cs="Arial"/>
          <w:b/>
        </w:rPr>
      </w:pPr>
    </w:p>
    <w:p w:rsidR="007C1818" w:rsidRDefault="007C1818" w:rsidP="005D2051">
      <w:pPr>
        <w:pStyle w:val="NoSpacing"/>
        <w:numPr>
          <w:ilvl w:val="0"/>
          <w:numId w:val="2"/>
        </w:numPr>
        <w:rPr>
          <w:rFonts w:ascii="Arial" w:hAnsi="Arial" w:cs="Arial"/>
          <w:sz w:val="20"/>
          <w:szCs w:val="20"/>
        </w:rPr>
      </w:pPr>
      <w:r>
        <w:rPr>
          <w:rFonts w:ascii="Arial" w:hAnsi="Arial" w:cs="Arial"/>
          <w:sz w:val="20"/>
          <w:szCs w:val="20"/>
        </w:rPr>
        <w:t>I wish to withdraw from my course</w:t>
      </w:r>
    </w:p>
    <w:p w:rsidR="007C1818" w:rsidRDefault="007C1818" w:rsidP="007C1818">
      <w:pPr>
        <w:pStyle w:val="NoSpacing"/>
        <w:rPr>
          <w:rFonts w:ascii="Arial" w:hAnsi="Arial" w:cs="Arial"/>
          <w:sz w:val="20"/>
          <w:szCs w:val="20"/>
        </w:rPr>
      </w:pPr>
    </w:p>
    <w:p w:rsidR="007C1818" w:rsidRDefault="007C1818" w:rsidP="005D2051">
      <w:pPr>
        <w:pStyle w:val="NoSpacing"/>
        <w:numPr>
          <w:ilvl w:val="0"/>
          <w:numId w:val="2"/>
        </w:numPr>
        <w:rPr>
          <w:rFonts w:ascii="Arial" w:hAnsi="Arial" w:cs="Arial"/>
          <w:sz w:val="20"/>
          <w:szCs w:val="20"/>
        </w:rPr>
      </w:pPr>
      <w:r>
        <w:rPr>
          <w:rFonts w:ascii="Arial" w:hAnsi="Arial" w:cs="Arial"/>
          <w:sz w:val="20"/>
          <w:szCs w:val="20"/>
        </w:rPr>
        <w:t>I wish to defer my studies. Return date, if known ____________________________</w:t>
      </w:r>
    </w:p>
    <w:p w:rsidR="007C1818" w:rsidRDefault="007C1818" w:rsidP="007C1818">
      <w:pPr>
        <w:pStyle w:val="ListParagraph"/>
        <w:rPr>
          <w:rFonts w:ascii="Arial" w:hAnsi="Arial" w:cs="Arial"/>
          <w:sz w:val="20"/>
          <w:szCs w:val="20"/>
        </w:rPr>
      </w:pPr>
    </w:p>
    <w:p w:rsidR="007C1818" w:rsidRDefault="007C1818" w:rsidP="005D2051">
      <w:pPr>
        <w:pStyle w:val="NoSpacing"/>
        <w:numPr>
          <w:ilvl w:val="0"/>
          <w:numId w:val="2"/>
        </w:numPr>
        <w:rPr>
          <w:rFonts w:ascii="Arial" w:hAnsi="Arial" w:cs="Arial"/>
          <w:sz w:val="20"/>
          <w:szCs w:val="20"/>
        </w:rPr>
      </w:pPr>
      <w:r>
        <w:rPr>
          <w:rFonts w:ascii="Arial" w:hAnsi="Arial" w:cs="Arial"/>
          <w:sz w:val="20"/>
          <w:szCs w:val="20"/>
        </w:rPr>
        <w:t>I wish to withdraw from my unit/s of study on or before the census date (re</w:t>
      </w:r>
      <w:r w:rsidR="00A731F2">
        <w:rPr>
          <w:rFonts w:ascii="Arial" w:hAnsi="Arial" w:cs="Arial"/>
          <w:sz w:val="20"/>
          <w:szCs w:val="20"/>
        </w:rPr>
        <w:t>-credit</w:t>
      </w:r>
      <w:r>
        <w:rPr>
          <w:rFonts w:ascii="Arial" w:hAnsi="Arial" w:cs="Arial"/>
          <w:sz w:val="20"/>
          <w:szCs w:val="20"/>
        </w:rPr>
        <w:t xml:space="preserve"> applies if</w:t>
      </w:r>
      <w:r>
        <w:rPr>
          <w:rFonts w:ascii="Arial" w:hAnsi="Arial" w:cs="Arial"/>
          <w:sz w:val="20"/>
          <w:szCs w:val="20"/>
        </w:rPr>
        <w:br/>
        <w:t>payment has been made)</w:t>
      </w:r>
    </w:p>
    <w:p w:rsidR="007C1818" w:rsidRDefault="007C1818" w:rsidP="007C1818">
      <w:pPr>
        <w:pStyle w:val="ListParagraph"/>
        <w:rPr>
          <w:rFonts w:ascii="Arial" w:hAnsi="Arial" w:cs="Arial"/>
          <w:sz w:val="20"/>
          <w:szCs w:val="20"/>
        </w:rPr>
      </w:pPr>
    </w:p>
    <w:p w:rsidR="007C1818" w:rsidRPr="00C00364" w:rsidRDefault="007C1818" w:rsidP="005D2051">
      <w:pPr>
        <w:pStyle w:val="NoSpacing"/>
        <w:numPr>
          <w:ilvl w:val="0"/>
          <w:numId w:val="2"/>
        </w:numPr>
        <w:rPr>
          <w:rFonts w:ascii="Arial" w:hAnsi="Arial" w:cs="Arial"/>
          <w:sz w:val="20"/>
          <w:szCs w:val="20"/>
        </w:rPr>
      </w:pPr>
      <w:r>
        <w:rPr>
          <w:rFonts w:ascii="Arial" w:hAnsi="Arial" w:cs="Arial"/>
          <w:sz w:val="20"/>
          <w:szCs w:val="20"/>
        </w:rPr>
        <w:t>I wish to withdraw from the unit/s of study listed below after the census. No removal of debt unless special circumstances apply</w:t>
      </w:r>
      <w:r w:rsidR="00C00364">
        <w:rPr>
          <w:rFonts w:ascii="Arial" w:hAnsi="Arial" w:cs="Arial"/>
          <w:sz w:val="20"/>
          <w:szCs w:val="20"/>
        </w:rPr>
        <w:t xml:space="preserve"> </w:t>
      </w:r>
      <w:r w:rsidR="00C00364" w:rsidRPr="00C00364">
        <w:rPr>
          <w:rFonts w:ascii="Arial" w:hAnsi="Arial" w:cs="Arial"/>
          <w:i/>
          <w:sz w:val="18"/>
          <w:szCs w:val="18"/>
        </w:rPr>
        <w:t>(</w:t>
      </w:r>
      <w:hyperlink r:id="rId9" w:history="1">
        <w:r w:rsidR="00C00364" w:rsidRPr="00093558">
          <w:rPr>
            <w:rStyle w:val="Hyperlink"/>
            <w:rFonts w:ascii="Arial" w:hAnsi="Arial" w:cs="Arial"/>
            <w:i/>
            <w:sz w:val="18"/>
            <w:szCs w:val="18"/>
          </w:rPr>
          <w:t>see VET Student Information Booklet</w:t>
        </w:r>
      </w:hyperlink>
      <w:r w:rsidR="00C00364" w:rsidRPr="00C00364">
        <w:rPr>
          <w:rFonts w:ascii="Arial" w:hAnsi="Arial" w:cs="Arial"/>
          <w:i/>
          <w:sz w:val="18"/>
          <w:szCs w:val="18"/>
        </w:rPr>
        <w:t>)</w:t>
      </w:r>
    </w:p>
    <w:p w:rsidR="00A731F2" w:rsidRDefault="00C00364" w:rsidP="00C00364">
      <w:pPr>
        <w:pStyle w:val="NoSpacing"/>
        <w:rPr>
          <w:rFonts w:ascii="Arial" w:hAnsi="Arial" w:cs="Arial"/>
          <w:b/>
        </w:rPr>
      </w:pPr>
      <w:r>
        <w:rPr>
          <w:rFonts w:ascii="Arial" w:hAnsi="Arial" w:cs="Arial"/>
          <w:sz w:val="20"/>
          <w:szCs w:val="20"/>
        </w:rPr>
        <w:br/>
      </w:r>
    </w:p>
    <w:p w:rsidR="00C00364" w:rsidRDefault="00C00364" w:rsidP="00C00364">
      <w:pPr>
        <w:pStyle w:val="NoSpacing"/>
        <w:rPr>
          <w:rFonts w:ascii="Arial" w:hAnsi="Arial" w:cs="Arial"/>
        </w:rPr>
      </w:pPr>
      <w:r>
        <w:rPr>
          <w:rFonts w:ascii="Arial" w:hAnsi="Arial" w:cs="Arial"/>
          <w:b/>
        </w:rPr>
        <w:t xml:space="preserve">Withdrawal reason </w:t>
      </w:r>
      <w:r>
        <w:rPr>
          <w:rFonts w:ascii="Arial" w:hAnsi="Arial" w:cs="Arial"/>
        </w:rPr>
        <w:t>_____________________________________________________</w:t>
      </w:r>
    </w:p>
    <w:p w:rsidR="00C00364" w:rsidRDefault="00C00364" w:rsidP="00C00364">
      <w:pPr>
        <w:pStyle w:val="NoSpacing"/>
        <w:rPr>
          <w:rFonts w:ascii="Arial" w:hAnsi="Arial" w:cs="Arial"/>
        </w:rPr>
      </w:pPr>
    </w:p>
    <w:p w:rsidR="00C00364" w:rsidRDefault="00C00364" w:rsidP="00C00364">
      <w:pPr>
        <w:pStyle w:val="NoSpacing"/>
        <w:rPr>
          <w:rFonts w:ascii="Arial" w:hAnsi="Arial" w:cs="Arial"/>
        </w:rPr>
      </w:pPr>
      <w:r>
        <w:rPr>
          <w:rFonts w:ascii="Arial" w:hAnsi="Arial" w:cs="Arial"/>
        </w:rPr>
        <w:t>______________________________________________________________________</w:t>
      </w:r>
    </w:p>
    <w:p w:rsidR="00C00364" w:rsidRDefault="00C00364" w:rsidP="00C00364">
      <w:pPr>
        <w:pStyle w:val="NoSpacing"/>
        <w:rPr>
          <w:rFonts w:ascii="Arial" w:hAnsi="Arial" w:cs="Arial"/>
        </w:rPr>
      </w:pPr>
    </w:p>
    <w:p w:rsidR="003E2197" w:rsidRDefault="005D2051">
      <w:pPr>
        <w:rPr>
          <w:rFonts w:ascii="Arial" w:hAnsi="Arial" w:cs="Arial"/>
        </w:rPr>
      </w:pPr>
      <w:r>
        <w:rPr>
          <w:rFonts w:ascii="Arial" w:hAnsi="Arial" w:cs="Arial"/>
        </w:rPr>
        <w:t>______________________________________________________________________</w:t>
      </w:r>
    </w:p>
    <w:p w:rsidR="00A731F2" w:rsidRDefault="00A731F2" w:rsidP="003E2197">
      <w:pPr>
        <w:ind w:left="2880"/>
        <w:rPr>
          <w:rFonts w:ascii="Arial" w:hAnsi="Arial" w:cs="Arial"/>
          <w:b/>
          <w:i/>
          <w:sz w:val="18"/>
          <w:szCs w:val="18"/>
        </w:rPr>
      </w:pPr>
    </w:p>
    <w:p w:rsidR="00A731F2" w:rsidRDefault="00A731F2" w:rsidP="003E2197">
      <w:pPr>
        <w:ind w:left="2880"/>
        <w:rPr>
          <w:rFonts w:ascii="Arial" w:hAnsi="Arial" w:cs="Arial"/>
          <w:b/>
          <w:i/>
          <w:sz w:val="18"/>
          <w:szCs w:val="18"/>
        </w:rPr>
      </w:pPr>
    </w:p>
    <w:p w:rsidR="00C00364" w:rsidRPr="003E2197" w:rsidRDefault="003E2197" w:rsidP="003E2197">
      <w:pPr>
        <w:ind w:left="2880"/>
        <w:rPr>
          <w:rFonts w:ascii="Arial" w:hAnsi="Arial" w:cs="Arial"/>
          <w:b/>
        </w:rPr>
      </w:pPr>
      <w:r>
        <w:rPr>
          <w:rFonts w:ascii="Arial" w:hAnsi="Arial" w:cs="Arial"/>
          <w:b/>
          <w:i/>
          <w:sz w:val="18"/>
          <w:szCs w:val="18"/>
        </w:rPr>
        <w:t>Important - p</w:t>
      </w:r>
      <w:r w:rsidRPr="003E2197">
        <w:rPr>
          <w:rFonts w:ascii="Arial" w:hAnsi="Arial" w:cs="Arial"/>
          <w:b/>
          <w:i/>
          <w:sz w:val="18"/>
          <w:szCs w:val="18"/>
        </w:rPr>
        <w:t xml:space="preserve">lease also </w:t>
      </w:r>
      <w:r>
        <w:rPr>
          <w:rFonts w:ascii="Arial" w:hAnsi="Arial" w:cs="Arial"/>
          <w:b/>
          <w:i/>
          <w:sz w:val="18"/>
          <w:szCs w:val="18"/>
        </w:rPr>
        <w:t>read</w:t>
      </w:r>
      <w:r w:rsidRPr="003E2197">
        <w:rPr>
          <w:rFonts w:ascii="Arial" w:hAnsi="Arial" w:cs="Arial"/>
          <w:b/>
          <w:i/>
          <w:sz w:val="18"/>
          <w:szCs w:val="18"/>
        </w:rPr>
        <w:t xml:space="preserve">: </w:t>
      </w:r>
      <w:r>
        <w:rPr>
          <w:rFonts w:ascii="Arial" w:hAnsi="Arial" w:cs="Arial"/>
          <w:b/>
          <w:i/>
          <w:sz w:val="18"/>
          <w:szCs w:val="18"/>
        </w:rPr>
        <w:br/>
      </w:r>
      <w:r w:rsidRPr="003E2197">
        <w:rPr>
          <w:rFonts w:ascii="Arial" w:hAnsi="Arial" w:cs="Arial"/>
          <w:i/>
          <w:sz w:val="18"/>
          <w:szCs w:val="18"/>
        </w:rPr>
        <w:t xml:space="preserve">Student Obligations Fact Sheet; </w:t>
      </w:r>
      <w:r w:rsidRPr="003E2197">
        <w:rPr>
          <w:rFonts w:ascii="Arial" w:hAnsi="Arial" w:cs="Arial"/>
          <w:i/>
          <w:sz w:val="18"/>
          <w:szCs w:val="18"/>
        </w:rPr>
        <w:br/>
        <w:t>V10 Withdrawal Procedure</w:t>
      </w:r>
      <w:r>
        <w:rPr>
          <w:rFonts w:ascii="Arial" w:hAnsi="Arial" w:cs="Arial"/>
          <w:i/>
          <w:sz w:val="18"/>
          <w:szCs w:val="18"/>
        </w:rPr>
        <w:t>,</w:t>
      </w:r>
      <w:r w:rsidRPr="003E2197">
        <w:rPr>
          <w:rFonts w:ascii="Arial" w:hAnsi="Arial" w:cs="Arial"/>
          <w:i/>
          <w:sz w:val="18"/>
          <w:szCs w:val="18"/>
        </w:rPr>
        <w:t xml:space="preserve"> and </w:t>
      </w:r>
      <w:r w:rsidRPr="003E2197">
        <w:rPr>
          <w:rFonts w:ascii="Arial" w:hAnsi="Arial" w:cs="Arial"/>
          <w:i/>
          <w:sz w:val="18"/>
          <w:szCs w:val="18"/>
        </w:rPr>
        <w:br/>
        <w:t>V10 Withdrawing from study</w:t>
      </w:r>
      <w:r w:rsidR="00C00364" w:rsidRPr="003E2197">
        <w:rPr>
          <w:rFonts w:ascii="Arial" w:hAnsi="Arial" w:cs="Arial"/>
          <w:b/>
        </w:rPr>
        <w:br w:type="page"/>
      </w:r>
    </w:p>
    <w:p w:rsidR="00C00364" w:rsidRDefault="00C00364" w:rsidP="00C00364">
      <w:pPr>
        <w:pStyle w:val="NoSpacing"/>
        <w:rPr>
          <w:rFonts w:ascii="Arial" w:hAnsi="Arial" w:cs="Arial"/>
          <w:b/>
        </w:rPr>
      </w:pPr>
      <w:r>
        <w:rPr>
          <w:rFonts w:ascii="Arial" w:hAnsi="Arial" w:cs="Arial"/>
          <w:b/>
        </w:rPr>
        <w:lastRenderedPageBreak/>
        <w:t>Unit of study details:</w:t>
      </w:r>
    </w:p>
    <w:p w:rsidR="00A731F2" w:rsidRPr="00C00364" w:rsidRDefault="00A731F2" w:rsidP="00C00364">
      <w:pPr>
        <w:pStyle w:val="NoSpacing"/>
        <w:rPr>
          <w:rFonts w:ascii="Arial" w:hAnsi="Arial" w:cs="Arial"/>
          <w: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00364" w:rsidRPr="00C00364" w:rsidTr="00C00364">
        <w:tc>
          <w:tcPr>
            <w:tcW w:w="3004" w:type="dxa"/>
            <w:gridSpan w:val="2"/>
          </w:tcPr>
          <w:p w:rsidR="00C00364" w:rsidRPr="00C00364" w:rsidRDefault="00C00364" w:rsidP="00C00364">
            <w:pPr>
              <w:pStyle w:val="NoSpacing"/>
              <w:jc w:val="center"/>
              <w:rPr>
                <w:rFonts w:ascii="Arial" w:hAnsi="Arial" w:cs="Arial"/>
                <w:sz w:val="16"/>
                <w:szCs w:val="16"/>
              </w:rPr>
            </w:pPr>
          </w:p>
        </w:tc>
        <w:tc>
          <w:tcPr>
            <w:tcW w:w="6012" w:type="dxa"/>
            <w:gridSpan w:val="4"/>
            <w:shd w:val="clear" w:color="auto" w:fill="D9D9D9" w:themeFill="background1" w:themeFillShade="D9"/>
          </w:tcPr>
          <w:p w:rsidR="00C00364" w:rsidRPr="00C00364" w:rsidRDefault="00C00364" w:rsidP="00C00364">
            <w:pPr>
              <w:pStyle w:val="NoSpacing"/>
              <w:jc w:val="center"/>
              <w:rPr>
                <w:rFonts w:ascii="Arial" w:hAnsi="Arial" w:cs="Arial"/>
                <w:b/>
                <w:sz w:val="16"/>
                <w:szCs w:val="16"/>
              </w:rPr>
            </w:pPr>
            <w:r>
              <w:rPr>
                <w:rFonts w:ascii="Arial" w:hAnsi="Arial" w:cs="Arial"/>
                <w:b/>
                <w:sz w:val="16"/>
                <w:szCs w:val="16"/>
              </w:rPr>
              <w:t>Office Use Only</w:t>
            </w:r>
          </w:p>
        </w:tc>
      </w:tr>
      <w:tr w:rsidR="00C00364" w:rsidRPr="005D2051" w:rsidTr="00C00364">
        <w:tc>
          <w:tcPr>
            <w:tcW w:w="1502" w:type="dxa"/>
          </w:tcPr>
          <w:p w:rsidR="00C00364" w:rsidRPr="005D2051" w:rsidRDefault="00C00364" w:rsidP="00C00364">
            <w:pPr>
              <w:pStyle w:val="NoSpacing"/>
              <w:jc w:val="center"/>
              <w:rPr>
                <w:rFonts w:ascii="Arial" w:hAnsi="Arial" w:cs="Arial"/>
                <w:b/>
                <w:sz w:val="16"/>
                <w:szCs w:val="16"/>
              </w:rPr>
            </w:pPr>
            <w:r w:rsidRPr="005D2051">
              <w:rPr>
                <w:rFonts w:ascii="Arial" w:hAnsi="Arial" w:cs="Arial"/>
                <w:b/>
                <w:sz w:val="16"/>
                <w:szCs w:val="16"/>
              </w:rPr>
              <w:t>Unit Code</w:t>
            </w:r>
          </w:p>
        </w:tc>
        <w:tc>
          <w:tcPr>
            <w:tcW w:w="1502" w:type="dxa"/>
          </w:tcPr>
          <w:p w:rsidR="00C00364" w:rsidRPr="005D2051" w:rsidRDefault="00C00364" w:rsidP="00C00364">
            <w:pPr>
              <w:pStyle w:val="NoSpacing"/>
              <w:jc w:val="center"/>
              <w:rPr>
                <w:rFonts w:ascii="Arial" w:hAnsi="Arial" w:cs="Arial"/>
                <w:b/>
                <w:sz w:val="16"/>
                <w:szCs w:val="16"/>
              </w:rPr>
            </w:pPr>
            <w:r w:rsidRPr="005D2051">
              <w:rPr>
                <w:rFonts w:ascii="Arial" w:hAnsi="Arial" w:cs="Arial"/>
                <w:b/>
                <w:sz w:val="16"/>
                <w:szCs w:val="16"/>
              </w:rPr>
              <w:t>Unit Name</w:t>
            </w:r>
          </w:p>
        </w:tc>
        <w:tc>
          <w:tcPr>
            <w:tcW w:w="1503" w:type="dxa"/>
          </w:tcPr>
          <w:p w:rsidR="00C00364" w:rsidRPr="005D2051" w:rsidRDefault="00C00364" w:rsidP="00C00364">
            <w:pPr>
              <w:pStyle w:val="NoSpacing"/>
              <w:jc w:val="center"/>
              <w:rPr>
                <w:rFonts w:ascii="Arial" w:hAnsi="Arial" w:cs="Arial"/>
                <w:b/>
                <w:sz w:val="16"/>
                <w:szCs w:val="16"/>
              </w:rPr>
            </w:pPr>
            <w:r w:rsidRPr="005D2051">
              <w:rPr>
                <w:rFonts w:ascii="Arial" w:hAnsi="Arial" w:cs="Arial"/>
                <w:b/>
                <w:sz w:val="16"/>
                <w:szCs w:val="16"/>
              </w:rPr>
              <w:t>Start Date</w:t>
            </w:r>
          </w:p>
        </w:tc>
        <w:tc>
          <w:tcPr>
            <w:tcW w:w="1503" w:type="dxa"/>
          </w:tcPr>
          <w:p w:rsidR="00C00364" w:rsidRPr="005D2051" w:rsidRDefault="00C00364" w:rsidP="00C00364">
            <w:pPr>
              <w:pStyle w:val="NoSpacing"/>
              <w:jc w:val="center"/>
              <w:rPr>
                <w:rFonts w:ascii="Arial" w:hAnsi="Arial" w:cs="Arial"/>
                <w:b/>
                <w:sz w:val="16"/>
                <w:szCs w:val="16"/>
              </w:rPr>
            </w:pPr>
            <w:r w:rsidRPr="005D2051">
              <w:rPr>
                <w:rFonts w:ascii="Arial" w:hAnsi="Arial" w:cs="Arial"/>
                <w:b/>
                <w:sz w:val="16"/>
                <w:szCs w:val="16"/>
              </w:rPr>
              <w:t>Census Date</w:t>
            </w:r>
          </w:p>
        </w:tc>
        <w:tc>
          <w:tcPr>
            <w:tcW w:w="1503" w:type="dxa"/>
          </w:tcPr>
          <w:p w:rsidR="00C00364" w:rsidRPr="005D2051" w:rsidRDefault="00C00364" w:rsidP="00C00364">
            <w:pPr>
              <w:pStyle w:val="NoSpacing"/>
              <w:jc w:val="center"/>
              <w:rPr>
                <w:rFonts w:ascii="Arial" w:hAnsi="Arial" w:cs="Arial"/>
                <w:b/>
                <w:sz w:val="16"/>
                <w:szCs w:val="16"/>
              </w:rPr>
            </w:pPr>
            <w:r w:rsidRPr="005D2051">
              <w:rPr>
                <w:rFonts w:ascii="Arial" w:hAnsi="Arial" w:cs="Arial"/>
                <w:b/>
                <w:sz w:val="16"/>
                <w:szCs w:val="16"/>
              </w:rPr>
              <w:t>End Date</w:t>
            </w:r>
          </w:p>
        </w:tc>
        <w:tc>
          <w:tcPr>
            <w:tcW w:w="1503" w:type="dxa"/>
          </w:tcPr>
          <w:p w:rsidR="00C00364" w:rsidRPr="005D2051" w:rsidRDefault="00C00364" w:rsidP="00C00364">
            <w:pPr>
              <w:pStyle w:val="NoSpacing"/>
              <w:jc w:val="center"/>
              <w:rPr>
                <w:rFonts w:ascii="Arial" w:hAnsi="Arial" w:cs="Arial"/>
                <w:b/>
                <w:sz w:val="16"/>
                <w:szCs w:val="16"/>
              </w:rPr>
            </w:pPr>
            <w:r w:rsidRPr="005D2051">
              <w:rPr>
                <w:rFonts w:ascii="Arial" w:hAnsi="Arial" w:cs="Arial"/>
                <w:b/>
                <w:sz w:val="16"/>
                <w:szCs w:val="16"/>
              </w:rPr>
              <w:t>Payment</w:t>
            </w:r>
          </w:p>
        </w:tc>
      </w:tr>
      <w:tr w:rsidR="00C00364" w:rsidTr="00C00364">
        <w:tc>
          <w:tcPr>
            <w:tcW w:w="1502" w:type="dxa"/>
          </w:tcPr>
          <w:p w:rsidR="00C00364" w:rsidRDefault="00C00364" w:rsidP="00C00364">
            <w:pPr>
              <w:pStyle w:val="NoSpacing"/>
              <w:rPr>
                <w:rFonts w:ascii="Arial" w:hAnsi="Arial" w:cs="Arial"/>
              </w:rPr>
            </w:pPr>
          </w:p>
        </w:tc>
        <w:tc>
          <w:tcPr>
            <w:tcW w:w="1502"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r>
      <w:tr w:rsidR="00C00364" w:rsidTr="00C00364">
        <w:tc>
          <w:tcPr>
            <w:tcW w:w="1502" w:type="dxa"/>
          </w:tcPr>
          <w:p w:rsidR="00C00364" w:rsidRDefault="00C00364" w:rsidP="00C00364">
            <w:pPr>
              <w:pStyle w:val="NoSpacing"/>
              <w:rPr>
                <w:rFonts w:ascii="Arial" w:hAnsi="Arial" w:cs="Arial"/>
              </w:rPr>
            </w:pPr>
          </w:p>
        </w:tc>
        <w:tc>
          <w:tcPr>
            <w:tcW w:w="1502"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r>
      <w:tr w:rsidR="00C00364" w:rsidTr="00C00364">
        <w:tc>
          <w:tcPr>
            <w:tcW w:w="1502" w:type="dxa"/>
          </w:tcPr>
          <w:p w:rsidR="00C00364" w:rsidRDefault="00C00364" w:rsidP="00C00364">
            <w:pPr>
              <w:pStyle w:val="NoSpacing"/>
              <w:rPr>
                <w:rFonts w:ascii="Arial" w:hAnsi="Arial" w:cs="Arial"/>
              </w:rPr>
            </w:pPr>
          </w:p>
        </w:tc>
        <w:tc>
          <w:tcPr>
            <w:tcW w:w="1502"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r>
      <w:tr w:rsidR="00C00364" w:rsidTr="00C00364">
        <w:tc>
          <w:tcPr>
            <w:tcW w:w="1502" w:type="dxa"/>
          </w:tcPr>
          <w:p w:rsidR="00C00364" w:rsidRDefault="00C00364" w:rsidP="00C00364">
            <w:pPr>
              <w:pStyle w:val="NoSpacing"/>
              <w:rPr>
                <w:rFonts w:ascii="Arial" w:hAnsi="Arial" w:cs="Arial"/>
              </w:rPr>
            </w:pPr>
          </w:p>
        </w:tc>
        <w:tc>
          <w:tcPr>
            <w:tcW w:w="1502"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r>
      <w:tr w:rsidR="00C00364" w:rsidTr="00C00364">
        <w:tc>
          <w:tcPr>
            <w:tcW w:w="1502" w:type="dxa"/>
          </w:tcPr>
          <w:p w:rsidR="00C00364" w:rsidRDefault="00C00364" w:rsidP="00C00364">
            <w:pPr>
              <w:pStyle w:val="NoSpacing"/>
              <w:rPr>
                <w:rFonts w:ascii="Arial" w:hAnsi="Arial" w:cs="Arial"/>
              </w:rPr>
            </w:pPr>
          </w:p>
        </w:tc>
        <w:tc>
          <w:tcPr>
            <w:tcW w:w="1502"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c>
          <w:tcPr>
            <w:tcW w:w="1503" w:type="dxa"/>
          </w:tcPr>
          <w:p w:rsidR="00C00364" w:rsidRDefault="00C00364" w:rsidP="00C00364">
            <w:pPr>
              <w:pStyle w:val="NoSpacing"/>
              <w:rPr>
                <w:rFonts w:ascii="Arial" w:hAnsi="Arial" w:cs="Arial"/>
              </w:rPr>
            </w:pPr>
          </w:p>
        </w:tc>
      </w:tr>
    </w:tbl>
    <w:p w:rsidR="00C00364" w:rsidRPr="00C00364" w:rsidRDefault="00C00364" w:rsidP="00C00364">
      <w:pPr>
        <w:pStyle w:val="NoSpacing"/>
        <w:rPr>
          <w:rFonts w:ascii="Arial" w:hAnsi="Arial" w:cs="Arial"/>
        </w:rPr>
      </w:pPr>
    </w:p>
    <w:p w:rsidR="00612007" w:rsidRDefault="00C00364" w:rsidP="00612007">
      <w:pPr>
        <w:pStyle w:val="NoSpacing"/>
        <w:rPr>
          <w:rFonts w:ascii="Arial" w:hAnsi="Arial" w:cs="Arial"/>
        </w:rPr>
      </w:pPr>
      <w:r>
        <w:rPr>
          <w:rFonts w:ascii="Arial" w:hAnsi="Arial" w:cs="Arial"/>
        </w:rPr>
        <w:t>Student Signature_______________________________</w:t>
      </w:r>
      <w:proofErr w:type="gramStart"/>
      <w:r>
        <w:rPr>
          <w:rFonts w:ascii="Arial" w:hAnsi="Arial" w:cs="Arial"/>
        </w:rPr>
        <w:t>_  Date</w:t>
      </w:r>
      <w:proofErr w:type="gramEnd"/>
      <w:r>
        <w:rPr>
          <w:rFonts w:ascii="Arial" w:hAnsi="Arial" w:cs="Arial"/>
        </w:rPr>
        <w:t xml:space="preserve"> ______________________</w:t>
      </w:r>
    </w:p>
    <w:p w:rsidR="00C00364" w:rsidRDefault="00C00364" w:rsidP="00612007">
      <w:pPr>
        <w:pStyle w:val="NoSpacing"/>
        <w:rPr>
          <w:rFonts w:ascii="Arial" w:hAnsi="Arial" w:cs="Arial"/>
        </w:rPr>
      </w:pPr>
    </w:p>
    <w:p w:rsidR="005D2051" w:rsidRDefault="005D2051" w:rsidP="00612007">
      <w:pPr>
        <w:pStyle w:val="NoSpacing"/>
        <w:rPr>
          <w:rFonts w:ascii="Arial" w:hAnsi="Arial" w:cs="Arial"/>
          <w:b/>
        </w:rPr>
      </w:pPr>
      <w:r>
        <w:rPr>
          <w:rFonts w:ascii="Arial" w:hAnsi="Arial" w:cs="Arial"/>
          <w:b/>
        </w:rPr>
        <w:t>_________________________________________________________________________</w:t>
      </w:r>
    </w:p>
    <w:p w:rsidR="005D2051" w:rsidRDefault="005D2051" w:rsidP="00612007">
      <w:pPr>
        <w:pStyle w:val="NoSpacing"/>
        <w:rPr>
          <w:rFonts w:ascii="Arial" w:hAnsi="Arial" w:cs="Arial"/>
          <w:b/>
          <w:sz w:val="18"/>
          <w:szCs w:val="18"/>
        </w:rPr>
      </w:pPr>
    </w:p>
    <w:p w:rsidR="005D2051" w:rsidRPr="005D2051" w:rsidRDefault="005D2051" w:rsidP="00612007">
      <w:pPr>
        <w:pStyle w:val="NoSpacing"/>
        <w:rPr>
          <w:rFonts w:ascii="Arial" w:hAnsi="Arial" w:cs="Arial"/>
          <w:b/>
          <w:sz w:val="18"/>
          <w:szCs w:val="18"/>
        </w:rPr>
      </w:pPr>
      <w:r w:rsidRPr="005D2051">
        <w:rPr>
          <w:rFonts w:ascii="Arial" w:hAnsi="Arial" w:cs="Arial"/>
          <w:b/>
          <w:sz w:val="18"/>
          <w:szCs w:val="18"/>
        </w:rPr>
        <w:t>SECTION B: To be completed by College administration</w:t>
      </w:r>
    </w:p>
    <w:p w:rsidR="005D2051" w:rsidRDefault="005D2051" w:rsidP="00612007">
      <w:pPr>
        <w:pStyle w:val="NoSpacing"/>
        <w:rPr>
          <w:rFonts w:ascii="Arial" w:hAnsi="Arial" w:cs="Arial"/>
          <w:b/>
        </w:rPr>
      </w:pPr>
    </w:p>
    <w:p w:rsidR="005D2051" w:rsidRDefault="005D2051" w:rsidP="00612007">
      <w:pPr>
        <w:pStyle w:val="NoSpacing"/>
        <w:rPr>
          <w:rFonts w:ascii="Arial" w:hAnsi="Arial" w:cs="Arial"/>
        </w:rPr>
      </w:pPr>
      <w:r>
        <w:rPr>
          <w:rFonts w:ascii="Arial" w:hAnsi="Arial" w:cs="Arial"/>
        </w:rPr>
        <w:t xml:space="preserve">Approved  </w:t>
      </w:r>
      <w:r>
        <w:rPr>
          <w:rFonts w:ascii="Arial" w:hAnsi="Arial" w:cs="Arial"/>
        </w:rPr>
        <w:sym w:font="Wingdings" w:char="F071"/>
      </w:r>
      <w:r>
        <w:rPr>
          <w:rFonts w:ascii="Arial" w:hAnsi="Arial" w:cs="Arial"/>
        </w:rPr>
        <w:tab/>
        <w:t>Not Approved</w:t>
      </w:r>
      <w:r>
        <w:rPr>
          <w:rFonts w:ascii="Arial" w:hAnsi="Arial" w:cs="Arial"/>
        </w:rPr>
        <w:tab/>
      </w:r>
      <w:r>
        <w:rPr>
          <w:rFonts w:ascii="Arial" w:hAnsi="Arial" w:cs="Arial"/>
        </w:rPr>
        <w:sym w:font="Wingdings" w:char="F071"/>
      </w:r>
      <w:r>
        <w:rPr>
          <w:rFonts w:ascii="Arial" w:hAnsi="Arial" w:cs="Arial"/>
        </w:rPr>
        <w:tab/>
        <w:t xml:space="preserve">  Re</w:t>
      </w:r>
      <w:r w:rsidR="00A731F2">
        <w:rPr>
          <w:rFonts w:ascii="Arial" w:hAnsi="Arial" w:cs="Arial"/>
        </w:rPr>
        <w:t>-credit</w:t>
      </w:r>
      <w:r>
        <w:rPr>
          <w:rFonts w:ascii="Arial" w:hAnsi="Arial" w:cs="Arial"/>
        </w:rPr>
        <w:t xml:space="preserve">   $ _________________</w:t>
      </w:r>
    </w:p>
    <w:p w:rsidR="005D2051" w:rsidRDefault="005D2051" w:rsidP="00612007">
      <w:pPr>
        <w:pStyle w:val="NoSpacing"/>
        <w:rPr>
          <w:rFonts w:ascii="Arial" w:hAnsi="Arial" w:cs="Arial"/>
        </w:rPr>
      </w:pPr>
    </w:p>
    <w:p w:rsidR="005D2051" w:rsidRDefault="005D2051" w:rsidP="00612007">
      <w:pPr>
        <w:pStyle w:val="NoSpacing"/>
        <w:rPr>
          <w:rFonts w:ascii="Arial" w:hAnsi="Arial" w:cs="Arial"/>
        </w:rPr>
      </w:pPr>
      <w:r>
        <w:rPr>
          <w:rFonts w:ascii="Arial" w:hAnsi="Arial" w:cs="Arial"/>
        </w:rPr>
        <w:t>Approver’s signature ___________________________________ Date ________________</w:t>
      </w:r>
    </w:p>
    <w:p w:rsidR="005D2051" w:rsidRDefault="005D2051" w:rsidP="00612007">
      <w:pPr>
        <w:pStyle w:val="NoSpacing"/>
        <w:rPr>
          <w:rFonts w:ascii="Arial" w:hAnsi="Arial" w:cs="Arial"/>
        </w:rPr>
      </w:pPr>
    </w:p>
    <w:p w:rsidR="005D2051" w:rsidRDefault="005D2051" w:rsidP="00612007">
      <w:pPr>
        <w:pStyle w:val="NoSpacing"/>
        <w:rPr>
          <w:rFonts w:ascii="Arial" w:hAnsi="Arial" w:cs="Arial"/>
        </w:rPr>
      </w:pPr>
      <w:r>
        <w:rPr>
          <w:rFonts w:ascii="Arial" w:hAnsi="Arial" w:cs="Arial"/>
        </w:rPr>
        <w:t xml:space="preserve">Refund details entered into student management system    </w:t>
      </w:r>
      <w:r>
        <w:rPr>
          <w:rFonts w:ascii="Arial" w:hAnsi="Arial" w:cs="Arial"/>
        </w:rPr>
        <w:tab/>
      </w:r>
      <w:r w:rsidR="0040052E">
        <w:rPr>
          <w:rFonts w:ascii="Arial" w:hAnsi="Arial" w:cs="Arial"/>
        </w:rPr>
        <w:sym w:font="Wingdings" w:char="F071"/>
      </w:r>
      <w:r>
        <w:rPr>
          <w:rFonts w:ascii="Arial" w:hAnsi="Arial" w:cs="Arial"/>
        </w:rPr>
        <w:tab/>
        <w:t>Initials ______________</w:t>
      </w:r>
    </w:p>
    <w:p w:rsidR="005D2051" w:rsidRDefault="005D2051" w:rsidP="00612007">
      <w:pPr>
        <w:pStyle w:val="NoSpacing"/>
        <w:pBdr>
          <w:bottom w:val="single" w:sz="12" w:space="1" w:color="auto"/>
        </w:pBdr>
        <w:rPr>
          <w:rFonts w:ascii="Arial" w:hAnsi="Arial" w:cs="Arial"/>
        </w:rPr>
      </w:pPr>
    </w:p>
    <w:p w:rsidR="005D2051" w:rsidRDefault="005D2051" w:rsidP="00612007">
      <w:pPr>
        <w:pStyle w:val="NoSpacing"/>
        <w:rPr>
          <w:rFonts w:ascii="Arial" w:hAnsi="Arial" w:cs="Arial"/>
        </w:rPr>
      </w:pPr>
    </w:p>
    <w:p w:rsidR="00A311E9" w:rsidRPr="00A311E9" w:rsidRDefault="00A311E9" w:rsidP="00612007">
      <w:pPr>
        <w:pStyle w:val="NoSpacing"/>
        <w:rPr>
          <w:rFonts w:ascii="Arial" w:hAnsi="Arial" w:cs="Arial"/>
          <w:b/>
        </w:rPr>
      </w:pPr>
      <w:r w:rsidRPr="00A311E9">
        <w:rPr>
          <w:rFonts w:ascii="Arial" w:hAnsi="Arial" w:cs="Arial"/>
          <w:b/>
        </w:rPr>
        <w:t xml:space="preserve">Refund/withdrawal information in relation to VET Student Loans </w:t>
      </w:r>
    </w:p>
    <w:p w:rsidR="00A311E9" w:rsidRDefault="00A311E9" w:rsidP="00612007">
      <w:pPr>
        <w:pStyle w:val="NoSpacing"/>
        <w:rPr>
          <w:rFonts w:ascii="Arial" w:hAnsi="Arial" w:cs="Arial"/>
        </w:rPr>
      </w:pPr>
    </w:p>
    <w:p w:rsidR="00A311E9" w:rsidRPr="005F17A4" w:rsidRDefault="00A311E9" w:rsidP="00612007">
      <w:pPr>
        <w:pStyle w:val="NoSpacing"/>
        <w:rPr>
          <w:rFonts w:ascii="Arial" w:hAnsi="Arial" w:cs="Arial"/>
          <w:sz w:val="20"/>
          <w:szCs w:val="20"/>
        </w:rPr>
      </w:pPr>
      <w:r w:rsidRPr="005F17A4">
        <w:rPr>
          <w:rFonts w:ascii="Arial" w:hAnsi="Arial" w:cs="Arial"/>
          <w:sz w:val="20"/>
          <w:szCs w:val="20"/>
        </w:rPr>
        <w:t xml:space="preserve">Students who withdraw from a Unit of Study or a Course of Study are required to notify Booroongen Djugun College in writing. </w:t>
      </w:r>
    </w:p>
    <w:p w:rsidR="00A311E9" w:rsidRPr="005F17A4" w:rsidRDefault="00A311E9" w:rsidP="00612007">
      <w:pPr>
        <w:pStyle w:val="NoSpacing"/>
        <w:rPr>
          <w:rFonts w:ascii="Arial" w:hAnsi="Arial" w:cs="Arial"/>
          <w:sz w:val="20"/>
          <w:szCs w:val="20"/>
        </w:rPr>
      </w:pPr>
    </w:p>
    <w:p w:rsidR="00A311E9" w:rsidRPr="005F17A4" w:rsidRDefault="00A311E9" w:rsidP="00711667">
      <w:pPr>
        <w:pStyle w:val="NoSpacing"/>
        <w:spacing w:line="276" w:lineRule="auto"/>
        <w:rPr>
          <w:rFonts w:ascii="Arial" w:hAnsi="Arial" w:cs="Arial"/>
          <w:sz w:val="20"/>
          <w:szCs w:val="20"/>
        </w:rPr>
      </w:pPr>
      <w:r w:rsidRPr="005F17A4">
        <w:rPr>
          <w:rFonts w:ascii="Arial" w:hAnsi="Arial" w:cs="Arial"/>
          <w:sz w:val="20"/>
          <w:szCs w:val="20"/>
        </w:rPr>
        <w:t>1.</w:t>
      </w:r>
      <w:r w:rsidR="005F17A4" w:rsidRPr="005F17A4">
        <w:rPr>
          <w:rFonts w:ascii="Arial" w:hAnsi="Arial" w:cs="Arial"/>
          <w:sz w:val="20"/>
          <w:szCs w:val="20"/>
        </w:rPr>
        <w:t xml:space="preserve"> </w:t>
      </w:r>
      <w:r w:rsidRPr="005F17A4">
        <w:rPr>
          <w:rFonts w:ascii="Arial" w:hAnsi="Arial" w:cs="Arial"/>
          <w:sz w:val="20"/>
          <w:szCs w:val="20"/>
        </w:rPr>
        <w:t>Students who have overpaid their fees must be re</w:t>
      </w:r>
      <w:r w:rsidR="00A731F2">
        <w:rPr>
          <w:rFonts w:ascii="Arial" w:hAnsi="Arial" w:cs="Arial"/>
          <w:sz w:val="20"/>
          <w:szCs w:val="20"/>
        </w:rPr>
        <w:t>-credited</w:t>
      </w:r>
      <w:r w:rsidRPr="005F17A4">
        <w:rPr>
          <w:rFonts w:ascii="Arial" w:hAnsi="Arial" w:cs="Arial"/>
          <w:sz w:val="20"/>
          <w:szCs w:val="20"/>
        </w:rPr>
        <w:t xml:space="preserve">. </w:t>
      </w:r>
    </w:p>
    <w:p w:rsidR="00A311E9" w:rsidRPr="005F17A4" w:rsidRDefault="00A311E9" w:rsidP="00711667">
      <w:pPr>
        <w:pStyle w:val="NoSpacing"/>
        <w:spacing w:line="276" w:lineRule="auto"/>
        <w:rPr>
          <w:rFonts w:ascii="Arial" w:hAnsi="Arial" w:cs="Arial"/>
          <w:sz w:val="20"/>
          <w:szCs w:val="20"/>
        </w:rPr>
      </w:pPr>
      <w:r w:rsidRPr="005F17A4">
        <w:rPr>
          <w:rFonts w:ascii="Arial" w:hAnsi="Arial" w:cs="Arial"/>
          <w:sz w:val="20"/>
          <w:szCs w:val="20"/>
        </w:rPr>
        <w:t>2.</w:t>
      </w:r>
      <w:r w:rsidR="005F17A4" w:rsidRPr="005F17A4">
        <w:rPr>
          <w:rFonts w:ascii="Arial" w:hAnsi="Arial" w:cs="Arial"/>
          <w:sz w:val="20"/>
          <w:szCs w:val="20"/>
        </w:rPr>
        <w:t xml:space="preserve"> </w:t>
      </w:r>
      <w:r w:rsidRPr="005F17A4">
        <w:rPr>
          <w:rFonts w:ascii="Arial" w:hAnsi="Arial" w:cs="Arial"/>
          <w:sz w:val="20"/>
          <w:szCs w:val="20"/>
        </w:rPr>
        <w:t>Students are not eligible for the refund of incidental fees</w:t>
      </w:r>
      <w:r w:rsidR="003E2197">
        <w:rPr>
          <w:rFonts w:ascii="Arial" w:hAnsi="Arial" w:cs="Arial"/>
          <w:sz w:val="20"/>
          <w:szCs w:val="20"/>
        </w:rPr>
        <w:t>, if applicable</w:t>
      </w:r>
      <w:r w:rsidRPr="005F17A4">
        <w:rPr>
          <w:rFonts w:ascii="Arial" w:hAnsi="Arial" w:cs="Arial"/>
          <w:sz w:val="20"/>
          <w:szCs w:val="20"/>
        </w:rPr>
        <w:t xml:space="preserve">. </w:t>
      </w:r>
    </w:p>
    <w:p w:rsidR="00A311E9" w:rsidRPr="005F17A4" w:rsidRDefault="00A311E9" w:rsidP="00711667">
      <w:pPr>
        <w:pStyle w:val="NoSpacing"/>
        <w:spacing w:line="276" w:lineRule="auto"/>
        <w:rPr>
          <w:rFonts w:ascii="Arial" w:hAnsi="Arial" w:cs="Arial"/>
          <w:sz w:val="20"/>
          <w:szCs w:val="20"/>
        </w:rPr>
      </w:pPr>
      <w:r w:rsidRPr="005F17A4">
        <w:rPr>
          <w:rFonts w:ascii="Arial" w:hAnsi="Arial" w:cs="Arial"/>
          <w:sz w:val="20"/>
          <w:szCs w:val="20"/>
        </w:rPr>
        <w:t>3.</w:t>
      </w:r>
      <w:r w:rsidR="005F17A4" w:rsidRPr="005F17A4">
        <w:rPr>
          <w:rFonts w:ascii="Arial" w:hAnsi="Arial" w:cs="Arial"/>
          <w:sz w:val="20"/>
          <w:szCs w:val="20"/>
        </w:rPr>
        <w:t xml:space="preserve"> </w:t>
      </w:r>
      <w:r w:rsidRPr="005F17A4">
        <w:rPr>
          <w:rFonts w:ascii="Arial" w:hAnsi="Arial" w:cs="Arial"/>
          <w:sz w:val="20"/>
          <w:szCs w:val="20"/>
        </w:rPr>
        <w:t xml:space="preserve">Students enrolled in a course that has been cancelled by Booroongen Djugun College must be </w:t>
      </w:r>
      <w:r w:rsidR="00A731F2">
        <w:rPr>
          <w:rFonts w:ascii="Arial" w:hAnsi="Arial" w:cs="Arial"/>
          <w:sz w:val="20"/>
          <w:szCs w:val="20"/>
        </w:rPr>
        <w:br/>
      </w:r>
      <w:r w:rsidR="00A731F2" w:rsidRPr="00A731F2">
        <w:rPr>
          <w:rFonts w:ascii="Arial" w:hAnsi="Arial" w:cs="Arial"/>
          <w:sz w:val="20"/>
          <w:szCs w:val="20"/>
        </w:rPr>
        <w:t>re-credited</w:t>
      </w:r>
      <w:r w:rsidRPr="005F17A4">
        <w:rPr>
          <w:rFonts w:ascii="Arial" w:hAnsi="Arial" w:cs="Arial"/>
          <w:sz w:val="20"/>
          <w:szCs w:val="20"/>
        </w:rPr>
        <w:t xml:space="preserve">. </w:t>
      </w:r>
    </w:p>
    <w:p w:rsidR="00A311E9" w:rsidRPr="005F17A4" w:rsidRDefault="00A311E9" w:rsidP="00711667">
      <w:pPr>
        <w:pStyle w:val="NoSpacing"/>
        <w:rPr>
          <w:rFonts w:ascii="Arial" w:hAnsi="Arial" w:cs="Arial"/>
          <w:sz w:val="20"/>
          <w:szCs w:val="20"/>
        </w:rPr>
      </w:pPr>
      <w:r w:rsidRPr="005F17A4">
        <w:rPr>
          <w:rFonts w:ascii="Arial" w:hAnsi="Arial" w:cs="Arial"/>
          <w:sz w:val="20"/>
          <w:szCs w:val="20"/>
        </w:rPr>
        <w:t>4.</w:t>
      </w:r>
      <w:r w:rsidR="005F17A4" w:rsidRPr="005F17A4">
        <w:rPr>
          <w:rFonts w:ascii="Arial" w:hAnsi="Arial" w:cs="Arial"/>
          <w:sz w:val="20"/>
          <w:szCs w:val="20"/>
        </w:rPr>
        <w:t xml:space="preserve"> </w:t>
      </w:r>
      <w:r w:rsidRPr="005F17A4">
        <w:rPr>
          <w:rFonts w:ascii="Arial" w:hAnsi="Arial" w:cs="Arial"/>
          <w:sz w:val="20"/>
          <w:szCs w:val="20"/>
        </w:rPr>
        <w:t xml:space="preserve">Students who withdraw before the census date will receive a </w:t>
      </w:r>
      <w:r w:rsidR="00A731F2">
        <w:rPr>
          <w:rFonts w:ascii="Arial" w:hAnsi="Arial" w:cs="Arial"/>
          <w:sz w:val="20"/>
          <w:szCs w:val="20"/>
        </w:rPr>
        <w:t xml:space="preserve">re-credit </w:t>
      </w:r>
      <w:r w:rsidRPr="005F17A4">
        <w:rPr>
          <w:rFonts w:ascii="Arial" w:hAnsi="Arial" w:cs="Arial"/>
          <w:sz w:val="20"/>
          <w:szCs w:val="20"/>
        </w:rPr>
        <w:t>of their tuition fees if they have paid, or</w:t>
      </w:r>
      <w:r w:rsidR="00A731F2">
        <w:rPr>
          <w:rFonts w:ascii="Arial" w:hAnsi="Arial" w:cs="Arial"/>
          <w:sz w:val="20"/>
          <w:szCs w:val="20"/>
        </w:rPr>
        <w:t xml:space="preserve"> will not incur a debt</w:t>
      </w:r>
      <w:r w:rsidRPr="005F17A4">
        <w:rPr>
          <w:rFonts w:ascii="Arial" w:hAnsi="Arial" w:cs="Arial"/>
          <w:sz w:val="20"/>
          <w:szCs w:val="20"/>
        </w:rPr>
        <w:t>.</w:t>
      </w:r>
    </w:p>
    <w:p w:rsidR="005F17A4" w:rsidRDefault="00A311E9" w:rsidP="00711667">
      <w:pPr>
        <w:pStyle w:val="NoSpacing"/>
        <w:rPr>
          <w:rFonts w:ascii="Arial" w:hAnsi="Arial" w:cs="Arial"/>
          <w:sz w:val="20"/>
          <w:szCs w:val="20"/>
        </w:rPr>
      </w:pPr>
      <w:r w:rsidRPr="005F17A4">
        <w:rPr>
          <w:rFonts w:ascii="Arial" w:hAnsi="Arial" w:cs="Arial"/>
          <w:sz w:val="20"/>
          <w:szCs w:val="20"/>
        </w:rPr>
        <w:t>5.</w:t>
      </w:r>
      <w:r w:rsidR="005F17A4" w:rsidRPr="005F17A4">
        <w:rPr>
          <w:rFonts w:ascii="Arial" w:hAnsi="Arial" w:cs="Arial"/>
          <w:sz w:val="20"/>
          <w:szCs w:val="20"/>
        </w:rPr>
        <w:t xml:space="preserve"> </w:t>
      </w:r>
      <w:r w:rsidRPr="005F17A4">
        <w:rPr>
          <w:rFonts w:ascii="Arial" w:hAnsi="Arial" w:cs="Arial"/>
          <w:sz w:val="20"/>
          <w:szCs w:val="20"/>
        </w:rPr>
        <w:t>Students who withdraw from a Unit of Study</w:t>
      </w:r>
      <w:r w:rsidR="00711667">
        <w:rPr>
          <w:rFonts w:ascii="Arial" w:hAnsi="Arial" w:cs="Arial"/>
          <w:sz w:val="20"/>
          <w:szCs w:val="20"/>
        </w:rPr>
        <w:t xml:space="preserve"> or a Course of Study are required to notify Booroongen Djugun College in writing. Please also complete an </w:t>
      </w:r>
      <w:proofErr w:type="spellStart"/>
      <w:r w:rsidR="00711667">
        <w:rPr>
          <w:rFonts w:ascii="Arial" w:hAnsi="Arial" w:cs="Arial"/>
          <w:sz w:val="20"/>
          <w:szCs w:val="20"/>
        </w:rPr>
        <w:t>eCAF</w:t>
      </w:r>
      <w:proofErr w:type="spellEnd"/>
      <w:r w:rsidR="00A719A4">
        <w:rPr>
          <w:rFonts w:ascii="Arial" w:hAnsi="Arial" w:cs="Arial"/>
          <w:sz w:val="20"/>
          <w:szCs w:val="20"/>
        </w:rPr>
        <w:t xml:space="preserve"> </w:t>
      </w:r>
      <w:bookmarkStart w:id="0" w:name="_GoBack"/>
      <w:bookmarkEnd w:id="0"/>
      <w:r w:rsidR="00711667">
        <w:rPr>
          <w:rFonts w:ascii="Arial" w:hAnsi="Arial" w:cs="Arial"/>
          <w:sz w:val="20"/>
          <w:szCs w:val="20"/>
        </w:rPr>
        <w:t>progression form advising of your ‘withdrawn or deferred status’ which will advise the Department that you no longer required your VET Student Loan. Your provider will be able to send you the progression form.</w:t>
      </w:r>
      <w:r w:rsidRPr="005F17A4">
        <w:rPr>
          <w:rFonts w:ascii="Arial" w:hAnsi="Arial" w:cs="Arial"/>
          <w:sz w:val="20"/>
          <w:szCs w:val="20"/>
        </w:rPr>
        <w:t xml:space="preserve">  </w:t>
      </w:r>
    </w:p>
    <w:p w:rsidR="005F17A4" w:rsidRDefault="00A311E9" w:rsidP="00711667">
      <w:pPr>
        <w:pStyle w:val="NoSpacing"/>
        <w:rPr>
          <w:rFonts w:ascii="Arial" w:hAnsi="Arial" w:cs="Arial"/>
          <w:sz w:val="20"/>
          <w:szCs w:val="20"/>
        </w:rPr>
      </w:pPr>
      <w:r w:rsidRPr="005F17A4">
        <w:rPr>
          <w:rFonts w:ascii="Arial" w:hAnsi="Arial" w:cs="Arial"/>
          <w:sz w:val="20"/>
          <w:szCs w:val="20"/>
        </w:rPr>
        <w:t>6.</w:t>
      </w:r>
      <w:r w:rsidR="005F17A4" w:rsidRPr="005F17A4">
        <w:rPr>
          <w:rFonts w:ascii="Arial" w:hAnsi="Arial" w:cs="Arial"/>
          <w:sz w:val="20"/>
          <w:szCs w:val="20"/>
        </w:rPr>
        <w:t xml:space="preserve"> </w:t>
      </w:r>
      <w:r w:rsidRPr="005F17A4">
        <w:rPr>
          <w:rFonts w:ascii="Arial" w:hAnsi="Arial" w:cs="Arial"/>
          <w:sz w:val="20"/>
          <w:szCs w:val="20"/>
        </w:rPr>
        <w:t xml:space="preserve">Students who withdraw after the census date: </w:t>
      </w:r>
    </w:p>
    <w:p w:rsidR="005F17A4" w:rsidRDefault="00A311E9" w:rsidP="00711667">
      <w:pPr>
        <w:pStyle w:val="NoSpacing"/>
        <w:rPr>
          <w:rFonts w:ascii="Arial" w:hAnsi="Arial" w:cs="Arial"/>
          <w:sz w:val="20"/>
          <w:szCs w:val="20"/>
        </w:rPr>
      </w:pPr>
      <w:r w:rsidRPr="005F17A4">
        <w:rPr>
          <w:rFonts w:ascii="Arial" w:hAnsi="Arial" w:cs="Arial"/>
          <w:sz w:val="20"/>
          <w:szCs w:val="20"/>
        </w:rPr>
        <w:t xml:space="preserve">•will receive no refund if they have paid up-front </w:t>
      </w:r>
    </w:p>
    <w:p w:rsidR="005F17A4" w:rsidRDefault="00A311E9" w:rsidP="00711667">
      <w:pPr>
        <w:pStyle w:val="NoSpacing"/>
        <w:rPr>
          <w:rFonts w:ascii="Arial" w:hAnsi="Arial" w:cs="Arial"/>
          <w:sz w:val="20"/>
          <w:szCs w:val="20"/>
        </w:rPr>
      </w:pPr>
      <w:r w:rsidRPr="005F17A4">
        <w:rPr>
          <w:rFonts w:ascii="Arial" w:hAnsi="Arial" w:cs="Arial"/>
          <w:sz w:val="20"/>
          <w:szCs w:val="20"/>
        </w:rPr>
        <w:t xml:space="preserve">•will be liable for the full debt </w:t>
      </w:r>
    </w:p>
    <w:p w:rsidR="005F17A4" w:rsidRPr="005F17A4" w:rsidRDefault="00A311E9" w:rsidP="00711667">
      <w:pPr>
        <w:pStyle w:val="NoSpacing"/>
        <w:rPr>
          <w:rFonts w:ascii="Arial" w:hAnsi="Arial" w:cs="Arial"/>
          <w:sz w:val="20"/>
          <w:szCs w:val="20"/>
        </w:rPr>
      </w:pPr>
      <w:r w:rsidRPr="005F17A4">
        <w:rPr>
          <w:rFonts w:ascii="Arial" w:hAnsi="Arial" w:cs="Arial"/>
          <w:sz w:val="20"/>
          <w:szCs w:val="20"/>
        </w:rPr>
        <w:t xml:space="preserve">•will only be eligible for a refund or reversal of their VET Student Loan under special circumstances. </w:t>
      </w:r>
    </w:p>
    <w:p w:rsidR="00A311E9" w:rsidRPr="005F17A4" w:rsidRDefault="00A311E9" w:rsidP="00711667">
      <w:pPr>
        <w:pStyle w:val="NoSpacing"/>
        <w:spacing w:line="276" w:lineRule="auto"/>
        <w:rPr>
          <w:rFonts w:ascii="Arial" w:hAnsi="Arial" w:cs="Arial"/>
          <w:sz w:val="20"/>
          <w:szCs w:val="20"/>
        </w:rPr>
      </w:pPr>
      <w:r w:rsidRPr="005F17A4">
        <w:rPr>
          <w:rFonts w:ascii="Arial" w:hAnsi="Arial" w:cs="Arial"/>
          <w:sz w:val="20"/>
          <w:szCs w:val="20"/>
        </w:rPr>
        <w:t>7.</w:t>
      </w:r>
      <w:r w:rsidR="005F17A4" w:rsidRPr="005F17A4">
        <w:rPr>
          <w:rFonts w:ascii="Arial" w:hAnsi="Arial" w:cs="Arial"/>
          <w:sz w:val="20"/>
          <w:szCs w:val="20"/>
        </w:rPr>
        <w:t xml:space="preserve"> </w:t>
      </w:r>
      <w:r w:rsidRPr="005F17A4">
        <w:rPr>
          <w:rFonts w:ascii="Arial" w:hAnsi="Arial" w:cs="Arial"/>
          <w:sz w:val="20"/>
          <w:szCs w:val="20"/>
        </w:rPr>
        <w:t xml:space="preserve">Special Circumstances are listed in the </w:t>
      </w:r>
      <w:hyperlink r:id="rId10" w:history="1">
        <w:r w:rsidRPr="00093558">
          <w:rPr>
            <w:rStyle w:val="Hyperlink"/>
            <w:rFonts w:ascii="Arial" w:hAnsi="Arial" w:cs="Arial"/>
            <w:i/>
            <w:sz w:val="20"/>
            <w:szCs w:val="20"/>
          </w:rPr>
          <w:t>VET Student Information Booklet</w:t>
        </w:r>
      </w:hyperlink>
      <w:r w:rsidRPr="005F17A4">
        <w:rPr>
          <w:rFonts w:ascii="Arial" w:hAnsi="Arial" w:cs="Arial"/>
          <w:sz w:val="20"/>
          <w:szCs w:val="20"/>
        </w:rPr>
        <w:t xml:space="preserve">. </w:t>
      </w:r>
    </w:p>
    <w:p w:rsidR="00A311E9" w:rsidRDefault="00A311E9" w:rsidP="00612007">
      <w:pPr>
        <w:pStyle w:val="NoSpacing"/>
        <w:rPr>
          <w:rFonts w:ascii="Arial" w:hAnsi="Arial" w:cs="Arial"/>
        </w:rPr>
      </w:pPr>
    </w:p>
    <w:p w:rsidR="00A311E9" w:rsidRDefault="00A311E9" w:rsidP="00612007">
      <w:pPr>
        <w:pStyle w:val="NoSpacing"/>
        <w:rPr>
          <w:rFonts w:ascii="Arial" w:hAnsi="Arial" w:cs="Arial"/>
          <w:b/>
        </w:rPr>
      </w:pPr>
      <w:r w:rsidRPr="00A311E9">
        <w:rPr>
          <w:rFonts w:ascii="Arial" w:hAnsi="Arial" w:cs="Arial"/>
          <w:b/>
        </w:rPr>
        <w:t xml:space="preserve">Further information: </w:t>
      </w:r>
    </w:p>
    <w:p w:rsidR="005F17A4" w:rsidRPr="00A311E9" w:rsidRDefault="005F17A4" w:rsidP="00612007">
      <w:pPr>
        <w:pStyle w:val="NoSpacing"/>
        <w:rPr>
          <w:rFonts w:ascii="Arial" w:hAnsi="Arial" w:cs="Arial"/>
          <w:b/>
        </w:rPr>
      </w:pPr>
    </w:p>
    <w:p w:rsidR="005D2051" w:rsidRPr="005F17A4" w:rsidRDefault="00A311E9" w:rsidP="00612007">
      <w:pPr>
        <w:pStyle w:val="NoSpacing"/>
        <w:rPr>
          <w:rFonts w:ascii="Arial" w:hAnsi="Arial" w:cs="Arial"/>
          <w:sz w:val="20"/>
          <w:szCs w:val="20"/>
        </w:rPr>
      </w:pPr>
      <w:r w:rsidRPr="005F17A4">
        <w:rPr>
          <w:rFonts w:ascii="Arial" w:hAnsi="Arial" w:cs="Arial"/>
          <w:sz w:val="20"/>
          <w:szCs w:val="20"/>
        </w:rPr>
        <w:t>•</w:t>
      </w:r>
      <w:r w:rsidR="005F17A4" w:rsidRPr="005F17A4">
        <w:rPr>
          <w:rFonts w:ascii="Arial" w:hAnsi="Arial" w:cs="Arial"/>
          <w:sz w:val="20"/>
          <w:szCs w:val="20"/>
        </w:rPr>
        <w:t xml:space="preserve"> </w:t>
      </w:r>
      <w:r w:rsidRPr="005F17A4">
        <w:rPr>
          <w:rFonts w:ascii="Arial" w:hAnsi="Arial" w:cs="Arial"/>
          <w:sz w:val="20"/>
          <w:szCs w:val="20"/>
        </w:rPr>
        <w:t>VET Student Loan page of the Study Assist site (</w:t>
      </w:r>
      <w:hyperlink r:id="rId11" w:history="1">
        <w:r w:rsidRPr="005F17A4">
          <w:rPr>
            <w:rStyle w:val="Hyperlink"/>
            <w:rFonts w:ascii="Arial" w:hAnsi="Arial" w:cs="Arial"/>
            <w:sz w:val="20"/>
            <w:szCs w:val="20"/>
          </w:rPr>
          <w:t>www.studyassist.gov.au</w:t>
        </w:r>
      </w:hyperlink>
      <w:r w:rsidRPr="005F17A4">
        <w:rPr>
          <w:rFonts w:ascii="Arial" w:hAnsi="Arial" w:cs="Arial"/>
          <w:sz w:val="20"/>
          <w:szCs w:val="20"/>
        </w:rPr>
        <w:t>)</w:t>
      </w:r>
    </w:p>
    <w:sectPr w:rsidR="005D2051" w:rsidRPr="005F17A4" w:rsidSect="005F17A4">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A4" w:rsidRDefault="005F17A4" w:rsidP="005F17A4">
      <w:pPr>
        <w:spacing w:after="0" w:line="240" w:lineRule="auto"/>
      </w:pPr>
      <w:r>
        <w:separator/>
      </w:r>
    </w:p>
  </w:endnote>
  <w:endnote w:type="continuationSeparator" w:id="0">
    <w:p w:rsidR="005F17A4" w:rsidRDefault="005F17A4" w:rsidP="005F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A4" w:rsidRPr="00224C18" w:rsidRDefault="005F17A4" w:rsidP="005F17A4">
    <w:pPr>
      <w:pStyle w:val="Footer"/>
      <w:rPr>
        <w:sz w:val="16"/>
        <w:szCs w:val="16"/>
      </w:rPr>
    </w:pPr>
    <w:r>
      <w:t>©</w:t>
    </w:r>
    <w:r>
      <w:rPr>
        <w:sz w:val="16"/>
        <w:szCs w:val="16"/>
      </w:rPr>
      <w:t xml:space="preserve"> Booroongen Djugun College 2006</w:t>
    </w:r>
    <w:r>
      <w:rPr>
        <w:sz w:val="16"/>
        <w:szCs w:val="16"/>
      </w:rPr>
      <w:tab/>
      <w:t xml:space="preserve">                         </w:t>
    </w:r>
    <w:r>
      <w:rPr>
        <w:sz w:val="16"/>
        <w:szCs w:val="16"/>
      </w:rPr>
      <w:tab/>
      <w:t>V10 August 2021</w:t>
    </w:r>
  </w:p>
  <w:p w:rsidR="005F17A4" w:rsidRDefault="005F1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A4" w:rsidRDefault="005F17A4" w:rsidP="005F17A4">
      <w:pPr>
        <w:spacing w:after="0" w:line="240" w:lineRule="auto"/>
      </w:pPr>
      <w:r>
        <w:separator/>
      </w:r>
    </w:p>
  </w:footnote>
  <w:footnote w:type="continuationSeparator" w:id="0">
    <w:p w:rsidR="005F17A4" w:rsidRDefault="005F17A4" w:rsidP="005F1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F003C"/>
    <w:multiLevelType w:val="hybridMultilevel"/>
    <w:tmpl w:val="FA9A6F22"/>
    <w:lvl w:ilvl="0" w:tplc="F4DE6F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6FDB6157"/>
    <w:multiLevelType w:val="hybridMultilevel"/>
    <w:tmpl w:val="33548BDA"/>
    <w:lvl w:ilvl="0" w:tplc="D93C77EC">
      <w:start w:val="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07"/>
    <w:rsid w:val="00093558"/>
    <w:rsid w:val="003E2197"/>
    <w:rsid w:val="0040052E"/>
    <w:rsid w:val="005D2051"/>
    <w:rsid w:val="005F17A4"/>
    <w:rsid w:val="00612007"/>
    <w:rsid w:val="00711667"/>
    <w:rsid w:val="007C1818"/>
    <w:rsid w:val="00A05BE9"/>
    <w:rsid w:val="00A311E9"/>
    <w:rsid w:val="00A719A4"/>
    <w:rsid w:val="00A731F2"/>
    <w:rsid w:val="00C00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14262-FA92-4B7A-AA42-549A7B4F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00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12007"/>
    <w:pPr>
      <w:spacing w:after="0" w:line="240" w:lineRule="auto"/>
    </w:pPr>
  </w:style>
  <w:style w:type="paragraph" w:styleId="ListParagraph">
    <w:name w:val="List Paragraph"/>
    <w:basedOn w:val="Normal"/>
    <w:uiPriority w:val="34"/>
    <w:qFormat/>
    <w:rsid w:val="007C1818"/>
    <w:pPr>
      <w:ind w:left="720"/>
      <w:contextualSpacing/>
    </w:pPr>
  </w:style>
  <w:style w:type="table" w:styleId="TableGrid">
    <w:name w:val="Table Grid"/>
    <w:basedOn w:val="TableNormal"/>
    <w:uiPriority w:val="39"/>
    <w:rsid w:val="00C0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7A4"/>
  </w:style>
  <w:style w:type="paragraph" w:styleId="Footer">
    <w:name w:val="footer"/>
    <w:basedOn w:val="Normal"/>
    <w:link w:val="FooterChar"/>
    <w:unhideWhenUsed/>
    <w:rsid w:val="005F17A4"/>
    <w:pPr>
      <w:tabs>
        <w:tab w:val="center" w:pos="4513"/>
        <w:tab w:val="right" w:pos="9026"/>
      </w:tabs>
      <w:spacing w:after="0" w:line="240" w:lineRule="auto"/>
    </w:pPr>
  </w:style>
  <w:style w:type="character" w:customStyle="1" w:styleId="FooterChar">
    <w:name w:val="Footer Char"/>
    <w:basedOn w:val="DefaultParagraphFont"/>
    <w:link w:val="Footer"/>
    <w:rsid w:val="005F17A4"/>
  </w:style>
  <w:style w:type="character" w:styleId="Hyperlink">
    <w:name w:val="Hyperlink"/>
    <w:basedOn w:val="DefaultParagraphFont"/>
    <w:uiPriority w:val="99"/>
    <w:unhideWhenUsed/>
    <w:rsid w:val="005F1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studyassist.gov.au" TargetMode="External"/><Relationship Id="rId5" Type="http://schemas.openxmlformats.org/officeDocument/2006/relationships/footnotes" Target="footnotes.xml"/><Relationship Id="rId10" Type="http://schemas.openxmlformats.org/officeDocument/2006/relationships/hyperlink" Target="https://www.dese.gov.au/vet-student-loans/resources/vet-student-loans-information-booklet" TargetMode="External"/><Relationship Id="rId4" Type="http://schemas.openxmlformats.org/officeDocument/2006/relationships/webSettings" Target="webSettings.xml"/><Relationship Id="rId9" Type="http://schemas.openxmlformats.org/officeDocument/2006/relationships/hyperlink" Target="https://www.dese.gov.au/vet-student-loans/resources/vet-student-loans-information-bookl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cp:lastPrinted>2022-04-20T02:18:00Z</cp:lastPrinted>
  <dcterms:created xsi:type="dcterms:W3CDTF">2022-04-20T04:24:00Z</dcterms:created>
  <dcterms:modified xsi:type="dcterms:W3CDTF">2022-04-28T05:03:00Z</dcterms:modified>
</cp:coreProperties>
</file>